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9E" w:rsidRPr="009E619E" w:rsidRDefault="009E619E" w:rsidP="009E619E">
      <w:pPr>
        <w:wordWrap/>
        <w:snapToGrid w:val="0"/>
        <w:spacing w:line="312" w:lineRule="auto"/>
        <w:jc w:val="center"/>
        <w:textAlignment w:val="baseline"/>
        <w:rPr>
          <w:rFonts w:eastAsiaTheme="minorHAnsi" w:cs="굴림"/>
          <w:color w:val="000000"/>
          <w:kern w:val="0"/>
          <w:sz w:val="26"/>
          <w:szCs w:val="26"/>
        </w:rPr>
      </w:pPr>
      <w:proofErr w:type="gramStart"/>
      <w:r w:rsidRPr="009E619E">
        <w:rPr>
          <w:rFonts w:eastAsiaTheme="minorHAnsi" w:cs="굴림" w:hint="eastAsia"/>
          <w:b/>
          <w:bCs/>
          <w:color w:val="000000"/>
          <w:w w:val="75"/>
          <w:kern w:val="0"/>
          <w:sz w:val="26"/>
          <w:szCs w:val="26"/>
        </w:rPr>
        <w:t>[ 개인정보</w:t>
      </w:r>
      <w:proofErr w:type="gramEnd"/>
      <w:r w:rsidRPr="009E619E">
        <w:rPr>
          <w:rFonts w:eastAsiaTheme="minorHAnsi" w:cs="굴림" w:hint="eastAsia"/>
          <w:b/>
          <w:bCs/>
          <w:color w:val="000000"/>
          <w:w w:val="75"/>
          <w:kern w:val="0"/>
          <w:sz w:val="26"/>
          <w:szCs w:val="26"/>
        </w:rPr>
        <w:t xml:space="preserve"> 수집 및 이용 동의서 ]</w:t>
      </w:r>
    </w:p>
    <w:p w:rsidR="009E619E" w:rsidRPr="009E619E" w:rsidRDefault="009E619E" w:rsidP="009E619E">
      <w:pPr>
        <w:wordWrap/>
        <w:snapToGrid w:val="0"/>
        <w:spacing w:line="312" w:lineRule="auto"/>
        <w:jc w:val="center"/>
        <w:textAlignment w:val="baseline"/>
        <w:rPr>
          <w:rFonts w:eastAsiaTheme="minorHAnsi" w:cs="굴림"/>
          <w:color w:val="000000"/>
          <w:kern w:val="0"/>
          <w:sz w:val="22"/>
        </w:rPr>
      </w:pPr>
    </w:p>
    <w:p w:rsidR="009E619E" w:rsidRPr="009E619E" w:rsidRDefault="009E619E" w:rsidP="009E619E">
      <w:pPr>
        <w:wordWrap/>
        <w:snapToGrid w:val="0"/>
        <w:spacing w:line="312" w:lineRule="auto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본인 </w:t>
      </w:r>
      <w:proofErr w:type="gramStart"/>
      <w:r w:rsidRPr="009E619E">
        <w:rPr>
          <w:rFonts w:eastAsiaTheme="minorHAnsi" w:cs="굴림" w:hint="eastAsia"/>
          <w:b/>
          <w:bCs/>
          <w:color w:val="000000"/>
          <w:w w:val="75"/>
          <w:kern w:val="0"/>
          <w:sz w:val="22"/>
          <w:shd w:val="clear" w:color="auto" w:fill="FFFF00"/>
        </w:rPr>
        <w:t>[    ]</w:t>
      </w:r>
      <w:proofErr w:type="gramEnd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은 아래의 정보를 숙지한 뒤에, 본인의 개인정보의 아래와 같은 형식의 수집 이용 및/또는 이전에 동의합니다. </w:t>
      </w:r>
    </w:p>
    <w:p w:rsidR="009E619E" w:rsidRPr="009E619E" w:rsidRDefault="009E619E" w:rsidP="009E619E">
      <w:pPr>
        <w:wordWrap/>
        <w:snapToGrid w:val="0"/>
        <w:spacing w:line="312" w:lineRule="auto"/>
        <w:jc w:val="left"/>
        <w:textAlignment w:val="baseline"/>
        <w:rPr>
          <w:rFonts w:eastAsiaTheme="minorHAnsi" w:cs="굴림"/>
          <w:color w:val="000000"/>
          <w:kern w:val="0"/>
          <w:sz w:val="22"/>
        </w:rPr>
      </w:pPr>
    </w:p>
    <w:p w:rsidR="009E619E" w:rsidRPr="009E619E" w:rsidRDefault="009E619E" w:rsidP="009E619E">
      <w:pPr>
        <w:numPr>
          <w:ilvl w:val="0"/>
          <w:numId w:val="1"/>
        </w:numPr>
        <w:wordWrap/>
        <w:snapToGrid w:val="0"/>
        <w:spacing w:line="312" w:lineRule="auto"/>
        <w:ind w:left="720" w:hanging="36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b/>
          <w:bCs/>
          <w:color w:val="000000"/>
          <w:w w:val="75"/>
          <w:kern w:val="0"/>
          <w:sz w:val="22"/>
        </w:rPr>
        <w:t xml:space="preserve">개인정보의 수집 및 이용 </w:t>
      </w:r>
    </w:p>
    <w:p w:rsidR="009E619E" w:rsidRPr="009E619E" w:rsidRDefault="009E619E" w:rsidP="009E619E">
      <w:pPr>
        <w:wordWrap/>
        <w:snapToGrid w:val="0"/>
        <w:spacing w:line="312" w:lineRule="auto"/>
        <w:ind w:firstLine="36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본인은 YTN World가 본인의 개인 정보를 아래 표에 있는 방식으로 수집 및 이용 하는 것에 동의합니다.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"/>
        <w:gridCol w:w="7308"/>
      </w:tblGrid>
      <w:tr w:rsidR="009E619E" w:rsidRPr="009E619E" w:rsidTr="009E619E">
        <w:trPr>
          <w:trHeight w:val="2621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개인정보 수집 내역</w:t>
            </w:r>
          </w:p>
        </w:tc>
        <w:tc>
          <w:tcPr>
            <w:tcW w:w="7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이름, 생년월일, 국적, 주소 (집, 사무실), 나이, 성별, 전화번호 (집, 사무실, 휴대전화), 팩스번호, 사진, </w:t>
            </w:r>
            <w:proofErr w:type="spellStart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이메일</w:t>
            </w:r>
            <w:proofErr w:type="spellEnd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 주소, 국가유공자 정보, 은행계좌, 여권사본, 신분증 사본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학력, 경력, 자격, 상금/벌금 내역, </w:t>
            </w:r>
            <w:proofErr w:type="spellStart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군필</w:t>
            </w:r>
            <w:proofErr w:type="spellEnd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 내역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선발일과 </w:t>
            </w:r>
            <w:proofErr w:type="spellStart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해촉일</w:t>
            </w:r>
            <w:proofErr w:type="spellEnd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 날짜 및 관련 사유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해외 리포터 업무 관련 평가</w:t>
            </w:r>
          </w:p>
        </w:tc>
      </w:tr>
      <w:tr w:rsidR="009E619E" w:rsidRPr="009E619E" w:rsidTr="009E619E">
        <w:trPr>
          <w:trHeight w:val="4053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수집/이용의 목적</w:t>
            </w:r>
          </w:p>
        </w:tc>
        <w:tc>
          <w:tcPr>
            <w:tcW w:w="7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영상 제작 관련 비용 지급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YTN 발전에 기여한 외부인사에 대한 포상 등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법령/계약 이행 준수: 사회적 보험 내역, 세금 신고 및 지불, 영상제작계약의 체결 및 이행을 포함하는 회사에 의해 강제되는 모든 법적 행정적 의무의 이행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보안/</w:t>
            </w:r>
            <w:proofErr w:type="gramStart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계약 :</w:t>
            </w:r>
            <w:proofErr w:type="gramEnd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 시설 보안과 무허가 접속의 방지, 회사 내 시스템의 유지 및 관리, 영업 비밀의 보호; 범죄 또는 불법 행위 예방 및 증거 수집; 접속 정보 공유 및 비상연락망 네트워크 확보, 그룹 내 소통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분쟁의 예방 및 </w:t>
            </w:r>
            <w:proofErr w:type="gramStart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합의 :</w:t>
            </w:r>
            <w:proofErr w:type="gramEnd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 고객 불만 사항 해결, 발생 가능한 사태에 대한 준비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보안 확인을 위해 사진이 사용될 수 있음</w:t>
            </w:r>
          </w:p>
        </w:tc>
      </w:tr>
      <w:tr w:rsidR="009E619E" w:rsidRPr="009E619E" w:rsidTr="009E619E">
        <w:trPr>
          <w:trHeight w:val="902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보관 및 이용 기간</w:t>
            </w:r>
          </w:p>
        </w:tc>
        <w:tc>
          <w:tcPr>
            <w:tcW w:w="7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개인정보를 보호하기 위해 적용 가능한 법령이나 규율이 강제하지 않는 한, </w:t>
            </w:r>
          </w:p>
          <w:p w:rsidR="009E619E" w:rsidRPr="009E619E" w:rsidRDefault="009E619E" w:rsidP="009E619E">
            <w:p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위 수집 및 사용 목적이 충족될 때까지 해당 개인정보를 보관 및 이용 </w:t>
            </w:r>
          </w:p>
        </w:tc>
      </w:tr>
    </w:tbl>
    <w:p w:rsidR="009E619E" w:rsidRPr="009E619E" w:rsidRDefault="009E619E" w:rsidP="009E619E">
      <w:pPr>
        <w:widowControl/>
        <w:wordWrap/>
        <w:autoSpaceDE/>
        <w:autoSpaceDN/>
        <w:jc w:val="left"/>
        <w:rPr>
          <w:rFonts w:eastAsiaTheme="minorHAnsi" w:cs="굴림"/>
          <w:kern w:val="0"/>
          <w:sz w:val="24"/>
          <w:szCs w:val="24"/>
        </w:rPr>
      </w:pPr>
      <w:r w:rsidRPr="009E619E">
        <w:rPr>
          <w:rFonts w:eastAsiaTheme="minorHAnsi" w:cs="굴림" w:hint="eastAsia"/>
          <w:kern w:val="0"/>
          <w:sz w:val="22"/>
        </w:rPr>
        <w:t xml:space="preserve">※ </w:t>
      </w:r>
      <w:r w:rsidRPr="009E619E">
        <w:rPr>
          <w:rFonts w:eastAsiaTheme="minorHAnsi" w:cs="굴림" w:hint="eastAsia"/>
          <w:w w:val="75"/>
          <w:kern w:val="0"/>
          <w:sz w:val="22"/>
        </w:rPr>
        <w:t>귀하는 상기와 같이 YTN World가 귀하의 개인정보를 수집한다는 조항에 대해 동의하지 않을 권리가 있습니다. 다만, 그러한 경우에는 귀하의 개인정보 수집을 통해 달성하고자 하는 목적이 저해될 수 있습니다.</w:t>
      </w:r>
    </w:p>
    <w:p w:rsidR="009E619E" w:rsidRPr="009E619E" w:rsidRDefault="009E619E" w:rsidP="009E619E">
      <w:pPr>
        <w:wordWrap/>
        <w:snapToGrid w:val="0"/>
        <w:spacing w:line="312" w:lineRule="auto"/>
        <w:jc w:val="left"/>
        <w:textAlignment w:val="baseline"/>
        <w:rPr>
          <w:rFonts w:eastAsiaTheme="minorHAnsi" w:cs="굴림"/>
          <w:color w:val="FF0000"/>
          <w:kern w:val="0"/>
          <w:sz w:val="22"/>
        </w:rPr>
      </w:pPr>
    </w:p>
    <w:p w:rsidR="009E619E" w:rsidRDefault="009E619E" w:rsidP="009E619E">
      <w:pPr>
        <w:wordWrap/>
        <w:snapToGrid w:val="0"/>
        <w:spacing w:line="312" w:lineRule="auto"/>
        <w:jc w:val="right"/>
        <w:textAlignment w:val="baseline"/>
        <w:rPr>
          <w:rFonts w:eastAsiaTheme="minorHAnsi" w:cs="굴림"/>
          <w:color w:val="000000"/>
          <w:w w:val="75"/>
          <w:kern w:val="0"/>
          <w:sz w:val="22"/>
        </w:rPr>
      </w:pPr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동의합니다 □ </w:t>
      </w:r>
    </w:p>
    <w:p w:rsidR="009E619E" w:rsidRPr="009E619E" w:rsidRDefault="009E619E" w:rsidP="009E619E">
      <w:pPr>
        <w:wordWrap/>
        <w:snapToGrid w:val="0"/>
        <w:spacing w:line="312" w:lineRule="auto"/>
        <w:jc w:val="right"/>
        <w:textAlignment w:val="baseline"/>
        <w:rPr>
          <w:rFonts w:eastAsiaTheme="minorHAnsi" w:cs="굴림"/>
          <w:color w:val="000000"/>
          <w:kern w:val="0"/>
          <w:sz w:val="22"/>
        </w:rPr>
      </w:pPr>
    </w:p>
    <w:p w:rsidR="009E619E" w:rsidRPr="009E619E" w:rsidRDefault="009E619E" w:rsidP="009E619E">
      <w:pPr>
        <w:numPr>
          <w:ilvl w:val="0"/>
          <w:numId w:val="1"/>
        </w:numPr>
        <w:wordWrap/>
        <w:snapToGrid w:val="0"/>
        <w:spacing w:line="312" w:lineRule="auto"/>
        <w:ind w:left="720" w:hanging="36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b/>
          <w:bCs/>
          <w:color w:val="000000"/>
          <w:w w:val="75"/>
          <w:kern w:val="0"/>
          <w:sz w:val="22"/>
        </w:rPr>
        <w:t>개인정보 처리 외주</w:t>
      </w:r>
    </w:p>
    <w:p w:rsidR="009E619E" w:rsidRPr="009E619E" w:rsidRDefault="009E619E" w:rsidP="009E619E">
      <w:pPr>
        <w:wordWrap/>
        <w:snapToGrid w:val="0"/>
        <w:spacing w:line="312" w:lineRule="auto"/>
        <w:ind w:left="36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본인은 YTN World가 아래와 같은 내용으로 본인의 개인 정보 처리를 제3자 (“용역 제공자”)에게 외주 </w:t>
      </w:r>
      <w:proofErr w:type="spellStart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>용역하는</w:t>
      </w:r>
      <w:proofErr w:type="spellEnd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 것에 동의한다.</w:t>
      </w:r>
    </w:p>
    <w:p w:rsidR="009E619E" w:rsidRPr="009E619E" w:rsidRDefault="009E619E" w:rsidP="009E619E">
      <w:pPr>
        <w:wordWrap/>
        <w:snapToGrid w:val="0"/>
        <w:spacing w:line="312" w:lineRule="auto"/>
        <w:ind w:left="360"/>
        <w:textAlignment w:val="baseline"/>
        <w:rPr>
          <w:rFonts w:eastAsiaTheme="minorHAnsi" w:cs="굴림"/>
          <w:color w:val="000000"/>
          <w:w w:val="75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5"/>
        <w:gridCol w:w="6516"/>
      </w:tblGrid>
      <w:tr w:rsidR="009E619E" w:rsidRPr="009E619E" w:rsidTr="009E619E">
        <w:trPr>
          <w:trHeight w:val="1019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용역 제공자가 이행하는 행위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관련 비용 처리 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YTN World의 연수프로그램 초청 등을 위한 준비</w:t>
            </w:r>
          </w:p>
        </w:tc>
      </w:tr>
      <w:tr w:rsidR="009E619E" w:rsidRPr="009E619E" w:rsidTr="009E619E">
        <w:trPr>
          <w:trHeight w:val="733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개인정보 용역 내역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“개인정보 수집 및 이용” </w:t>
            </w:r>
            <w:proofErr w:type="gramStart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항목의 ”</w:t>
            </w:r>
            <w:proofErr w:type="gramEnd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개인정보 수집 내역”에 제시된 필요한 수준의 모든 내역</w:t>
            </w:r>
          </w:p>
        </w:tc>
      </w:tr>
      <w:tr w:rsidR="009E619E" w:rsidRPr="009E619E" w:rsidTr="009E619E">
        <w:trPr>
          <w:trHeight w:val="733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용역 제공자의 보관/이용 기간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개인정보에 관한 의무가 완료될 때까지</w:t>
            </w:r>
          </w:p>
        </w:tc>
      </w:tr>
    </w:tbl>
    <w:p w:rsidR="009E619E" w:rsidRPr="009E619E" w:rsidRDefault="009E619E" w:rsidP="009E619E">
      <w:pPr>
        <w:wordWrap/>
        <w:snapToGrid w:val="0"/>
        <w:spacing w:line="312" w:lineRule="auto"/>
        <w:ind w:left="360"/>
        <w:textAlignment w:val="baseline"/>
        <w:rPr>
          <w:rFonts w:eastAsiaTheme="minorHAnsi" w:cs="굴림"/>
          <w:color w:val="000000"/>
          <w:w w:val="75"/>
          <w:kern w:val="0"/>
          <w:sz w:val="22"/>
        </w:rPr>
      </w:pPr>
    </w:p>
    <w:p w:rsidR="009E619E" w:rsidRPr="009E619E" w:rsidRDefault="009E619E" w:rsidP="009E619E">
      <w:pPr>
        <w:snapToGrid w:val="0"/>
        <w:spacing w:line="312" w:lineRule="auto"/>
        <w:ind w:left="258" w:hanging="25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color w:val="000000"/>
          <w:kern w:val="0"/>
          <w:sz w:val="22"/>
        </w:rPr>
        <w:t>※</w:t>
      </w:r>
      <w:r w:rsidRPr="009E619E">
        <w:rPr>
          <w:rFonts w:eastAsiaTheme="minorHAnsi" w:cs="굴림"/>
          <w:color w:val="000000"/>
          <w:w w:val="75"/>
          <w:kern w:val="0"/>
          <w:sz w:val="22"/>
        </w:rPr>
        <w:t xml:space="preserve"> </w:t>
      </w:r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귀하는 상기와 같이 YTN World가 귀하의 개인정보 </w:t>
      </w:r>
      <w:proofErr w:type="spellStart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>프로세싱을</w:t>
      </w:r>
      <w:proofErr w:type="spellEnd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 외주 영역한다는 조항에 대해 동의하지 않을 권리가 있습니다. 다만, 그러한 경우에는 귀하의 개인정보 </w:t>
      </w:r>
      <w:proofErr w:type="spellStart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>프로세싱</w:t>
      </w:r>
      <w:proofErr w:type="spellEnd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 외주 용역을 통해 달성하고자 하는 목적이 저해될 수 있습니다. </w:t>
      </w:r>
    </w:p>
    <w:p w:rsidR="009E619E" w:rsidRPr="009E619E" w:rsidRDefault="009E619E" w:rsidP="009E619E">
      <w:pPr>
        <w:wordWrap/>
        <w:snapToGrid w:val="0"/>
        <w:spacing w:line="312" w:lineRule="auto"/>
        <w:jc w:val="righ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동의합니다 □ </w:t>
      </w:r>
    </w:p>
    <w:p w:rsidR="009E619E" w:rsidRPr="009E619E" w:rsidRDefault="009E619E" w:rsidP="009E619E">
      <w:pPr>
        <w:wordWrap/>
        <w:snapToGrid w:val="0"/>
        <w:spacing w:line="312" w:lineRule="auto"/>
        <w:jc w:val="right"/>
        <w:textAlignment w:val="baseline"/>
        <w:rPr>
          <w:rFonts w:eastAsiaTheme="minorHAnsi" w:cs="굴림"/>
          <w:color w:val="000000"/>
          <w:w w:val="75"/>
          <w:kern w:val="0"/>
          <w:sz w:val="22"/>
        </w:rPr>
      </w:pPr>
    </w:p>
    <w:p w:rsidR="009E619E" w:rsidRPr="009E619E" w:rsidRDefault="009E619E" w:rsidP="009E619E">
      <w:pPr>
        <w:numPr>
          <w:ilvl w:val="0"/>
          <w:numId w:val="1"/>
        </w:numPr>
        <w:wordWrap/>
        <w:snapToGrid w:val="0"/>
        <w:spacing w:line="312" w:lineRule="auto"/>
        <w:ind w:left="720" w:hanging="36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proofErr w:type="spellStart"/>
      <w:r w:rsidRPr="009E619E">
        <w:rPr>
          <w:rFonts w:eastAsiaTheme="minorHAnsi" w:cs="굴림" w:hint="eastAsia"/>
          <w:b/>
          <w:bCs/>
          <w:color w:val="000000"/>
          <w:w w:val="75"/>
          <w:kern w:val="0"/>
          <w:sz w:val="22"/>
        </w:rPr>
        <w:t>민감정보</w:t>
      </w:r>
      <w:proofErr w:type="spellEnd"/>
      <w:r w:rsidRPr="009E619E">
        <w:rPr>
          <w:rFonts w:eastAsiaTheme="minorHAnsi" w:cs="굴림" w:hint="eastAsia"/>
          <w:b/>
          <w:bCs/>
          <w:color w:val="000000"/>
          <w:w w:val="75"/>
          <w:kern w:val="0"/>
          <w:sz w:val="22"/>
        </w:rPr>
        <w:t>(고유식별정보)의 수집 및 이용</w:t>
      </w:r>
    </w:p>
    <w:p w:rsidR="009E619E" w:rsidRPr="009E619E" w:rsidRDefault="009E619E" w:rsidP="009E619E">
      <w:pPr>
        <w:wordWrap/>
        <w:snapToGrid w:val="0"/>
        <w:spacing w:line="312" w:lineRule="auto"/>
        <w:ind w:firstLine="36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본인은 아래에 제시된 방법으로 진행되는 회사의 본인의 </w:t>
      </w:r>
      <w:proofErr w:type="spellStart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>민감정보의</w:t>
      </w:r>
      <w:proofErr w:type="spellEnd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 수집 및 이용에 동의합니다. </w:t>
      </w:r>
    </w:p>
    <w:p w:rsidR="009E619E" w:rsidRPr="009E619E" w:rsidRDefault="009E619E" w:rsidP="009E619E">
      <w:pPr>
        <w:wordWrap/>
        <w:snapToGrid w:val="0"/>
        <w:spacing w:line="312" w:lineRule="auto"/>
        <w:ind w:left="360"/>
        <w:textAlignment w:val="baseline"/>
        <w:rPr>
          <w:rFonts w:eastAsiaTheme="minorHAnsi" w:cs="굴림"/>
          <w:color w:val="000000"/>
          <w:w w:val="75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6629"/>
      </w:tblGrid>
      <w:tr w:rsidR="009E619E" w:rsidRPr="009E619E" w:rsidTr="009E619E">
        <w:trPr>
          <w:trHeight w:val="846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민감한 정보 수집 내역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주민등록번호</w:t>
            </w:r>
          </w:p>
        </w:tc>
      </w:tr>
      <w:tr w:rsidR="009E619E" w:rsidRPr="009E619E" w:rsidTr="009E619E">
        <w:trPr>
          <w:trHeight w:val="1132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수집/이용의 목적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관련 비용 처리 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보안/접속 열람</w:t>
            </w:r>
          </w:p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해외리포터 사업 활동</w:t>
            </w:r>
          </w:p>
        </w:tc>
      </w:tr>
      <w:tr w:rsidR="009E619E" w:rsidRPr="009E619E" w:rsidTr="009E619E">
        <w:trPr>
          <w:trHeight w:val="962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lastRenderedPageBreak/>
              <w:t>보관/이용 기간</w:t>
            </w:r>
          </w:p>
        </w:tc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619E" w:rsidRPr="009E619E" w:rsidRDefault="009E619E" w:rsidP="009E619E">
            <w:pPr>
              <w:numPr>
                <w:ilvl w:val="0"/>
                <w:numId w:val="2"/>
              </w:num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적용 가능한 법령과 규율에 의해 직원의 </w:t>
            </w:r>
            <w:proofErr w:type="spellStart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>민감정보</w:t>
            </w:r>
            <w:proofErr w:type="spellEnd"/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 보관이 강제되지 않는 한, </w:t>
            </w:r>
          </w:p>
          <w:p w:rsidR="009E619E" w:rsidRPr="009E619E" w:rsidRDefault="009E619E" w:rsidP="009E619E">
            <w:pPr>
              <w:wordWrap/>
              <w:snapToGrid w:val="0"/>
              <w:spacing w:line="312" w:lineRule="auto"/>
              <w:ind w:left="330" w:hanging="166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E619E">
              <w:rPr>
                <w:rFonts w:eastAsiaTheme="minorHAnsi" w:cs="굴림" w:hint="eastAsia"/>
                <w:color w:val="000000"/>
                <w:w w:val="75"/>
                <w:kern w:val="0"/>
                <w:sz w:val="22"/>
              </w:rPr>
              <w:t xml:space="preserve">위 수집 및 사용 목적이 충족 될 때까지 민감한 정보를 보관 및 이용 </w:t>
            </w:r>
          </w:p>
        </w:tc>
      </w:tr>
    </w:tbl>
    <w:p w:rsidR="009E619E" w:rsidRPr="009E619E" w:rsidRDefault="009E619E" w:rsidP="009E619E">
      <w:pPr>
        <w:wordWrap/>
        <w:snapToGrid w:val="0"/>
        <w:spacing w:line="312" w:lineRule="auto"/>
        <w:ind w:left="360"/>
        <w:textAlignment w:val="baseline"/>
        <w:rPr>
          <w:rFonts w:eastAsiaTheme="minorHAnsi" w:cs="굴림"/>
          <w:color w:val="000000"/>
          <w:w w:val="75"/>
          <w:kern w:val="0"/>
          <w:sz w:val="22"/>
        </w:rPr>
      </w:pPr>
    </w:p>
    <w:p w:rsidR="009E619E" w:rsidRPr="009E619E" w:rsidRDefault="009E619E" w:rsidP="009E619E">
      <w:pPr>
        <w:wordWrap/>
        <w:snapToGrid w:val="0"/>
        <w:spacing w:line="312" w:lineRule="auto"/>
        <w:ind w:left="286" w:hanging="286"/>
        <w:jc w:val="lef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color w:val="000000"/>
          <w:kern w:val="0"/>
          <w:sz w:val="22"/>
        </w:rPr>
        <w:t xml:space="preserve">※ </w:t>
      </w:r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귀하는 상기와 같이 YTN World가 귀하의 </w:t>
      </w:r>
      <w:proofErr w:type="spellStart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>민감정보를</w:t>
      </w:r>
      <w:proofErr w:type="spellEnd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 수집 및 이용한다는 조항에 대해 동의하지 않을 권리가 있습니다. 다만, 그러한 경우에는 귀하의 </w:t>
      </w:r>
      <w:proofErr w:type="spellStart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>민감정보를</w:t>
      </w:r>
      <w:proofErr w:type="spellEnd"/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 수집 및 이용하여 달성하고자 하는 목적이 저해될 수 있습니다. </w:t>
      </w:r>
    </w:p>
    <w:p w:rsidR="009E619E" w:rsidRPr="009E619E" w:rsidRDefault="009E619E" w:rsidP="009E619E">
      <w:pPr>
        <w:wordWrap/>
        <w:snapToGrid w:val="0"/>
        <w:spacing w:line="312" w:lineRule="auto"/>
        <w:jc w:val="left"/>
        <w:textAlignment w:val="baseline"/>
        <w:rPr>
          <w:rFonts w:eastAsiaTheme="minorHAnsi" w:cs="굴림"/>
          <w:color w:val="FF0000"/>
          <w:kern w:val="0"/>
          <w:sz w:val="22"/>
        </w:rPr>
      </w:pPr>
    </w:p>
    <w:p w:rsidR="009E619E" w:rsidRPr="009E619E" w:rsidRDefault="009E619E" w:rsidP="009E619E">
      <w:pPr>
        <w:wordWrap/>
        <w:snapToGrid w:val="0"/>
        <w:spacing w:line="312" w:lineRule="auto"/>
        <w:jc w:val="righ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9E619E">
        <w:rPr>
          <w:rFonts w:eastAsiaTheme="minorHAnsi" w:cs="굴림" w:hint="eastAsia"/>
          <w:color w:val="000000"/>
          <w:w w:val="75"/>
          <w:kern w:val="0"/>
          <w:sz w:val="22"/>
        </w:rPr>
        <w:t xml:space="preserve">동의합니다 □ </w:t>
      </w:r>
    </w:p>
    <w:p w:rsidR="00236FAD" w:rsidRPr="009E619E" w:rsidRDefault="00236FAD">
      <w:pPr>
        <w:rPr>
          <w:rFonts w:eastAsiaTheme="minorHAnsi"/>
        </w:rPr>
      </w:pPr>
    </w:p>
    <w:sectPr w:rsidR="00236FAD" w:rsidRPr="009E619E" w:rsidSect="00236F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7F" w:rsidRDefault="00CA097F" w:rsidP="00B30382">
      <w:r>
        <w:separator/>
      </w:r>
    </w:p>
  </w:endnote>
  <w:endnote w:type="continuationSeparator" w:id="0">
    <w:p w:rsidR="00CA097F" w:rsidRDefault="00CA097F" w:rsidP="00B3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7F" w:rsidRDefault="00CA097F" w:rsidP="00B30382">
      <w:r>
        <w:separator/>
      </w:r>
    </w:p>
  </w:footnote>
  <w:footnote w:type="continuationSeparator" w:id="0">
    <w:p w:rsidR="00CA097F" w:rsidRDefault="00CA097F" w:rsidP="00B30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08BB"/>
    <w:multiLevelType w:val="multilevel"/>
    <w:tmpl w:val="50E27B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2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F09D4"/>
    <w:multiLevelType w:val="multilevel"/>
    <w:tmpl w:val="66842F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12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19E"/>
    <w:rsid w:val="00236FAD"/>
    <w:rsid w:val="009E619E"/>
    <w:rsid w:val="00B30382"/>
    <w:rsid w:val="00BF246D"/>
    <w:rsid w:val="00CA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표준1"/>
    <w:basedOn w:val="a"/>
    <w:rsid w:val="009E619E"/>
    <w:pPr>
      <w:wordWrap/>
      <w:jc w:val="left"/>
      <w:textAlignment w:val="baseline"/>
    </w:pPr>
    <w:rPr>
      <w:rFonts w:ascii="Courier" w:eastAsia="굴림" w:hAnsi="굴림" w:cs="굴림"/>
      <w:color w:val="000000"/>
      <w:kern w:val="0"/>
      <w:sz w:val="24"/>
      <w:szCs w:val="24"/>
    </w:rPr>
  </w:style>
  <w:style w:type="paragraph" w:customStyle="1" w:styleId="10">
    <w:name w:val="목록 단락1"/>
    <w:basedOn w:val="a"/>
    <w:rsid w:val="009E619E"/>
    <w:pPr>
      <w:wordWrap/>
      <w:ind w:left="720"/>
      <w:jc w:val="left"/>
      <w:textAlignment w:val="baseline"/>
    </w:pPr>
    <w:rPr>
      <w:rFonts w:ascii="Courier" w:eastAsia="굴림" w:hAnsi="굴림" w:cs="굴림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303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30382"/>
  </w:style>
  <w:style w:type="paragraph" w:styleId="a4">
    <w:name w:val="footer"/>
    <w:basedOn w:val="a"/>
    <w:link w:val="Char0"/>
    <w:uiPriority w:val="99"/>
    <w:semiHidden/>
    <w:unhideWhenUsed/>
    <w:rsid w:val="00B303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30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YTN</dc:creator>
  <cp:lastModifiedBy>YTN</cp:lastModifiedBy>
  <cp:revision>2</cp:revision>
  <dcterms:created xsi:type="dcterms:W3CDTF">2022-07-04T06:02:00Z</dcterms:created>
  <dcterms:modified xsi:type="dcterms:W3CDTF">2022-07-04T06:02:00Z</dcterms:modified>
</cp:coreProperties>
</file>